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395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E857F8" w:rsidTr="00DB64EA">
        <w:tc>
          <w:tcPr>
            <w:tcW w:w="4395" w:type="dxa"/>
          </w:tcPr>
          <w:p w:rsidR="0073067A" w:rsidRDefault="00DB64EA" w:rsidP="0073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44AE6" w:rsidRDefault="00644AE6" w:rsidP="00F36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E6" w:rsidRDefault="00644AE6" w:rsidP="00F36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44AE6" w:rsidRDefault="00644AE6" w:rsidP="00F36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4EA" w:rsidRDefault="00644AE6" w:rsidP="00F36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</w:p>
          <w:p w:rsidR="00E857F8" w:rsidRDefault="00E857F8" w:rsidP="0073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67A" w:rsidRDefault="0073067A" w:rsidP="00DB6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F8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73067A" w:rsidRDefault="00AB7AAD" w:rsidP="0073067A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747ED8">
        <w:rPr>
          <w:rFonts w:ascii="Times New Roman" w:hAnsi="Times New Roman" w:cs="Times New Roman"/>
          <w:b/>
          <w:sz w:val="28"/>
          <w:szCs w:val="28"/>
        </w:rPr>
        <w:t>еречне</w:t>
      </w:r>
      <w:r w:rsidR="00507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7A" w:rsidRPr="007410E1">
        <w:rPr>
          <w:rFonts w:ascii="Times New Roman" w:hAnsi="Times New Roman" w:cs="Times New Roman"/>
          <w:b/>
          <w:sz w:val="28"/>
          <w:szCs w:val="28"/>
        </w:rPr>
        <w:t xml:space="preserve">органов исполнительной власти Кировской области, </w:t>
      </w:r>
    </w:p>
    <w:p w:rsidR="0073067A" w:rsidRDefault="0073067A" w:rsidP="0073067A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E1">
        <w:rPr>
          <w:rFonts w:ascii="Times New Roman" w:hAnsi="Times New Roman" w:cs="Times New Roman"/>
          <w:b/>
          <w:sz w:val="28"/>
          <w:szCs w:val="28"/>
        </w:rPr>
        <w:t xml:space="preserve">ответственных за значения показателей соответствующих разделов </w:t>
      </w:r>
    </w:p>
    <w:p w:rsidR="0073067A" w:rsidRPr="007410E1" w:rsidRDefault="0073067A" w:rsidP="0073067A">
      <w:pPr>
        <w:spacing w:before="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E1">
        <w:rPr>
          <w:rFonts w:ascii="Times New Roman" w:hAnsi="Times New Roman" w:cs="Times New Roman"/>
          <w:b/>
          <w:sz w:val="28"/>
          <w:szCs w:val="28"/>
        </w:rPr>
        <w:t>прогноза социально-экономического развития Кировской области на</w:t>
      </w:r>
      <w:r w:rsidR="006C513F">
        <w:rPr>
          <w:rFonts w:ascii="Times New Roman" w:hAnsi="Times New Roman" w:cs="Times New Roman"/>
          <w:b/>
          <w:sz w:val="28"/>
          <w:szCs w:val="28"/>
        </w:rPr>
        <w:t> среднесрочный</w:t>
      </w:r>
      <w:r w:rsidR="00252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0E1">
        <w:rPr>
          <w:rFonts w:ascii="Times New Roman" w:hAnsi="Times New Roman" w:cs="Times New Roman"/>
          <w:b/>
          <w:sz w:val="28"/>
          <w:szCs w:val="28"/>
        </w:rPr>
        <w:t>период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851"/>
        <w:gridCol w:w="4678"/>
        <w:gridCol w:w="4394"/>
      </w:tblGrid>
      <w:tr w:rsidR="0073067A" w:rsidRPr="00BE7A8B" w:rsidTr="00AB7AAD">
        <w:trPr>
          <w:tblHeader/>
        </w:trPr>
        <w:tc>
          <w:tcPr>
            <w:tcW w:w="851" w:type="dxa"/>
          </w:tcPr>
          <w:p w:rsidR="0073067A" w:rsidRPr="00BE7A8B" w:rsidRDefault="0073067A" w:rsidP="0025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5078AA" w:rsidRDefault="0073067A" w:rsidP="0025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  <w:r w:rsidR="002529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3067A" w:rsidRPr="00BE7A8B" w:rsidRDefault="00252994" w:rsidP="00507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="0073067A" w:rsidRPr="00BE7A8B">
              <w:rPr>
                <w:rFonts w:ascii="Times New Roman" w:hAnsi="Times New Roman" w:cs="Times New Roman"/>
                <w:sz w:val="28"/>
                <w:szCs w:val="28"/>
              </w:rPr>
              <w:t xml:space="preserve"> прогноза социально-экономического развития </w:t>
            </w:r>
            <w:r w:rsidR="0073067A" w:rsidRPr="00BE7A8B">
              <w:rPr>
                <w:rFonts w:ascii="Times New Roman" w:hAnsi="Times New Roman" w:cs="Times New Roman"/>
                <w:bCs/>
                <w:sz w:val="28"/>
                <w:szCs w:val="28"/>
              </w:rPr>
              <w:t>Кировской области</w:t>
            </w:r>
            <w:r w:rsidR="00AB7A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среднесрочный период</w:t>
            </w:r>
          </w:p>
        </w:tc>
        <w:tc>
          <w:tcPr>
            <w:tcW w:w="4394" w:type="dxa"/>
          </w:tcPr>
          <w:p w:rsidR="00DB64EA" w:rsidRDefault="00F36B3B" w:rsidP="00F36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о</w:t>
            </w:r>
            <w:r w:rsidR="0073067A" w:rsidRPr="00BE7A8B">
              <w:rPr>
                <w:rFonts w:ascii="Times New Roman" w:hAnsi="Times New Roman" w:cs="Times New Roman"/>
                <w:sz w:val="28"/>
                <w:szCs w:val="28"/>
              </w:rPr>
              <w:t xml:space="preserve">рган </w:t>
            </w:r>
          </w:p>
          <w:p w:rsidR="00DB64EA" w:rsidRDefault="0073067A" w:rsidP="00F36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исполнительной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 xml:space="preserve">власти </w:t>
            </w:r>
          </w:p>
          <w:p w:rsidR="0073067A" w:rsidRPr="00BE7A8B" w:rsidRDefault="0073067A" w:rsidP="00F36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73067A" w:rsidRPr="00BE7A8B" w:rsidTr="00AB7AAD">
        <w:tc>
          <w:tcPr>
            <w:tcW w:w="851" w:type="dxa"/>
          </w:tcPr>
          <w:p w:rsidR="0073067A" w:rsidRPr="00BE7A8B" w:rsidRDefault="0073067A" w:rsidP="0025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3067A" w:rsidRPr="00BE7A8B" w:rsidRDefault="0073067A" w:rsidP="002529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Промышленное </w:t>
            </w:r>
            <w:r w:rsidRPr="00BE7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394" w:type="dxa"/>
          </w:tcPr>
          <w:p w:rsidR="0073067A" w:rsidRPr="00BE7A8B" w:rsidRDefault="0073067A" w:rsidP="0025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67A" w:rsidRPr="00BE7A8B" w:rsidTr="00AB7AAD">
        <w:tc>
          <w:tcPr>
            <w:tcW w:w="851" w:type="dxa"/>
          </w:tcPr>
          <w:p w:rsidR="0073067A" w:rsidRPr="00BE7A8B" w:rsidRDefault="0073067A" w:rsidP="0025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20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3067A" w:rsidRPr="00BE7A8B" w:rsidRDefault="0042067F" w:rsidP="002529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E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4394" w:type="dxa"/>
          </w:tcPr>
          <w:p w:rsidR="0073067A" w:rsidRPr="00BE7A8B" w:rsidRDefault="0073067A" w:rsidP="0025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67F" w:rsidRPr="00BE7A8B" w:rsidTr="00AB7AAD">
        <w:tc>
          <w:tcPr>
            <w:tcW w:w="851" w:type="dxa"/>
          </w:tcPr>
          <w:p w:rsidR="0042067F" w:rsidRPr="00BE7A8B" w:rsidRDefault="0042067F" w:rsidP="0025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2067F" w:rsidRDefault="0042067F" w:rsidP="0042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D746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вид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D746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экономической деятельности</w:t>
            </w:r>
            <w:r w:rsidRPr="00BE7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E255A0">
              <w:rPr>
                <w:rFonts w:ascii="Times New Roman" w:hAnsi="Times New Roman" w:cs="Times New Roman"/>
                <w:sz w:val="28"/>
                <w:szCs w:val="28"/>
              </w:rPr>
              <w:t>Добыча прочих полезных ископаемых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25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67F" w:rsidRDefault="0042067F" w:rsidP="0042067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(ОКВЭД 08)</w:t>
            </w:r>
          </w:p>
        </w:tc>
        <w:tc>
          <w:tcPr>
            <w:tcW w:w="4394" w:type="dxa"/>
          </w:tcPr>
          <w:p w:rsidR="0042067F" w:rsidRPr="00E255A0" w:rsidRDefault="0042067F" w:rsidP="004206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строительства Кировской области</w:t>
            </w:r>
          </w:p>
        </w:tc>
      </w:tr>
      <w:tr w:rsidR="00172BC2" w:rsidRPr="00BE7A8B" w:rsidTr="00AB7AAD">
        <w:tc>
          <w:tcPr>
            <w:tcW w:w="851" w:type="dxa"/>
          </w:tcPr>
          <w:p w:rsidR="00172BC2" w:rsidRPr="00BE7A8B" w:rsidRDefault="00172BC2" w:rsidP="0025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678" w:type="dxa"/>
          </w:tcPr>
          <w:p w:rsidR="00172BC2" w:rsidRPr="006F690E" w:rsidRDefault="00172BC2" w:rsidP="00540D6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электрической энергией, газом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аром, кондиционирование воздуха </w:t>
            </w:r>
          </w:p>
        </w:tc>
        <w:tc>
          <w:tcPr>
            <w:tcW w:w="4394" w:type="dxa"/>
          </w:tcPr>
          <w:p w:rsidR="00172BC2" w:rsidRPr="006F690E" w:rsidRDefault="00172BC2" w:rsidP="0017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28" w:rsidRPr="00BE7A8B" w:rsidTr="00AB7AAD">
        <w:tc>
          <w:tcPr>
            <w:tcW w:w="851" w:type="dxa"/>
          </w:tcPr>
          <w:p w:rsidR="00D27228" w:rsidRDefault="00D27228" w:rsidP="0025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678" w:type="dxa"/>
          </w:tcPr>
          <w:p w:rsidR="00D27228" w:rsidRDefault="00D27228" w:rsidP="00D272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виду экономической деятельности «Обеспечение электрической энергией, </w:t>
            </w:r>
          </w:p>
          <w:p w:rsidR="00D27228" w:rsidRPr="006F690E" w:rsidRDefault="00D27228" w:rsidP="00D272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газом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паром,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ондиционирование воздуха»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(р</w:t>
            </w: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аздел </w:t>
            </w: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</w:t>
            </w:r>
            <w:r w:rsidRPr="004D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</w:tcPr>
          <w:p w:rsidR="00D27228" w:rsidRPr="006F690E" w:rsidRDefault="00D27228" w:rsidP="00172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энергетики и жилищно-коммунального хозяйства Кировской области</w:t>
            </w:r>
          </w:p>
        </w:tc>
      </w:tr>
      <w:tr w:rsidR="00172BC2" w:rsidRPr="00BE7A8B" w:rsidTr="00AB7AAD">
        <w:tc>
          <w:tcPr>
            <w:tcW w:w="851" w:type="dxa"/>
          </w:tcPr>
          <w:p w:rsidR="00172BC2" w:rsidRPr="006F690E" w:rsidRDefault="00172BC2" w:rsidP="0054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678" w:type="dxa"/>
          </w:tcPr>
          <w:p w:rsidR="00172BC2" w:rsidRPr="006F690E" w:rsidRDefault="00AB7AAD" w:rsidP="00540D6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Водоснабжение,</w:t>
            </w:r>
            <w:r w:rsidR="00172BC2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394" w:type="dxa"/>
          </w:tcPr>
          <w:p w:rsidR="00172BC2" w:rsidRPr="00BE7A8B" w:rsidRDefault="00172BC2" w:rsidP="0025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BC2" w:rsidRPr="00BE7A8B" w:rsidTr="00AB7AAD">
        <w:tc>
          <w:tcPr>
            <w:tcW w:w="851" w:type="dxa"/>
          </w:tcPr>
          <w:p w:rsidR="00172BC2" w:rsidRPr="006F690E" w:rsidRDefault="00172BC2" w:rsidP="0054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4678" w:type="dxa"/>
          </w:tcPr>
          <w:p w:rsidR="00172BC2" w:rsidRPr="006F690E" w:rsidRDefault="00172BC2" w:rsidP="00540D6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видам экономической деятельности «Забор, очистка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распределение воды»</w:t>
            </w: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 xml:space="preserve"> (ОКВЭД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36)</w:t>
            </w: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«Сбор и обработка сточных вод»</w:t>
            </w: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 xml:space="preserve"> (ОКВЭД 37)</w:t>
            </w:r>
          </w:p>
        </w:tc>
        <w:tc>
          <w:tcPr>
            <w:tcW w:w="4394" w:type="dxa"/>
          </w:tcPr>
          <w:p w:rsidR="00172BC2" w:rsidRPr="006F690E" w:rsidRDefault="00172BC2" w:rsidP="00172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энергетики и жилищно-коммунального хозяйства Кировской области</w:t>
            </w:r>
          </w:p>
        </w:tc>
      </w:tr>
      <w:tr w:rsidR="00172BC2" w:rsidRPr="00BE7A8B" w:rsidTr="00AB7AAD">
        <w:tc>
          <w:tcPr>
            <w:tcW w:w="851" w:type="dxa"/>
          </w:tcPr>
          <w:p w:rsidR="00172BC2" w:rsidRPr="006F690E" w:rsidRDefault="00172BC2" w:rsidP="0054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172BC2" w:rsidRPr="006F690E" w:rsidRDefault="00172BC2" w:rsidP="00540D6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Строительство </w:t>
            </w:r>
          </w:p>
        </w:tc>
        <w:tc>
          <w:tcPr>
            <w:tcW w:w="4394" w:type="dxa"/>
          </w:tcPr>
          <w:p w:rsidR="00172BC2" w:rsidRPr="006F690E" w:rsidRDefault="00172BC2" w:rsidP="0017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Кировской области</w:t>
            </w:r>
          </w:p>
        </w:tc>
      </w:tr>
    </w:tbl>
    <w:p w:rsidR="00E857F8" w:rsidRPr="00E857F8" w:rsidRDefault="0073067A" w:rsidP="00644AE6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E857F8" w:rsidRPr="00E857F8" w:rsidSect="00AB7AAD">
      <w:headerReference w:type="default" r:id="rId6"/>
      <w:pgSz w:w="11906" w:h="16838"/>
      <w:pgMar w:top="96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67F" w:rsidRDefault="0042067F" w:rsidP="002437C9">
      <w:pPr>
        <w:spacing w:before="0"/>
      </w:pPr>
      <w:r>
        <w:separator/>
      </w:r>
    </w:p>
  </w:endnote>
  <w:endnote w:type="continuationSeparator" w:id="0">
    <w:p w:rsidR="0042067F" w:rsidRDefault="0042067F" w:rsidP="002437C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67F" w:rsidRDefault="0042067F" w:rsidP="002437C9">
      <w:pPr>
        <w:spacing w:before="0"/>
      </w:pPr>
      <w:r>
        <w:separator/>
      </w:r>
    </w:p>
  </w:footnote>
  <w:footnote w:type="continuationSeparator" w:id="0">
    <w:p w:rsidR="0042067F" w:rsidRDefault="0042067F" w:rsidP="002437C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7083"/>
      <w:docPartObj>
        <w:docPartGallery w:val="Page Numbers (Top of Page)"/>
        <w:docPartUnique/>
      </w:docPartObj>
    </w:sdtPr>
    <w:sdtContent>
      <w:p w:rsidR="0042067F" w:rsidRDefault="002B527F">
        <w:pPr>
          <w:pStyle w:val="a5"/>
          <w:jc w:val="center"/>
        </w:pPr>
        <w:fldSimple w:instr=" PAGE   \* MERGEFORMAT ">
          <w:r w:rsidR="00AB7AAD">
            <w:rPr>
              <w:noProof/>
            </w:rPr>
            <w:t>2</w:t>
          </w:r>
        </w:fldSimple>
      </w:p>
    </w:sdtContent>
  </w:sdt>
  <w:p w:rsidR="0042067F" w:rsidRDefault="004206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7F8"/>
    <w:rsid w:val="000267BA"/>
    <w:rsid w:val="00040CAA"/>
    <w:rsid w:val="000817D1"/>
    <w:rsid w:val="00172BC2"/>
    <w:rsid w:val="002241A9"/>
    <w:rsid w:val="002437C9"/>
    <w:rsid w:val="00252994"/>
    <w:rsid w:val="002B527F"/>
    <w:rsid w:val="00315672"/>
    <w:rsid w:val="003B70D7"/>
    <w:rsid w:val="003F1415"/>
    <w:rsid w:val="00420457"/>
    <w:rsid w:val="0042067F"/>
    <w:rsid w:val="004600F2"/>
    <w:rsid w:val="005078AA"/>
    <w:rsid w:val="005A0304"/>
    <w:rsid w:val="005B1439"/>
    <w:rsid w:val="00644AE6"/>
    <w:rsid w:val="00670B6D"/>
    <w:rsid w:val="006B7157"/>
    <w:rsid w:val="006C513F"/>
    <w:rsid w:val="0073067A"/>
    <w:rsid w:val="00736BE9"/>
    <w:rsid w:val="00747ED8"/>
    <w:rsid w:val="00816A72"/>
    <w:rsid w:val="008234E0"/>
    <w:rsid w:val="008428D5"/>
    <w:rsid w:val="008436C2"/>
    <w:rsid w:val="008D2701"/>
    <w:rsid w:val="008E33AB"/>
    <w:rsid w:val="008F4346"/>
    <w:rsid w:val="0094654F"/>
    <w:rsid w:val="00A22378"/>
    <w:rsid w:val="00A540B3"/>
    <w:rsid w:val="00A70C5C"/>
    <w:rsid w:val="00A94F9D"/>
    <w:rsid w:val="00AB7AAD"/>
    <w:rsid w:val="00AC0FEE"/>
    <w:rsid w:val="00B17F6B"/>
    <w:rsid w:val="00B75A09"/>
    <w:rsid w:val="00B81364"/>
    <w:rsid w:val="00BC09EB"/>
    <w:rsid w:val="00C11E46"/>
    <w:rsid w:val="00C927BD"/>
    <w:rsid w:val="00D27228"/>
    <w:rsid w:val="00DA649C"/>
    <w:rsid w:val="00DB64EA"/>
    <w:rsid w:val="00E727ED"/>
    <w:rsid w:val="00E857F8"/>
    <w:rsid w:val="00EC0B12"/>
    <w:rsid w:val="00F36B3B"/>
    <w:rsid w:val="00F455D0"/>
    <w:rsid w:val="00F83FDF"/>
    <w:rsid w:val="00FF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7F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4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37C9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2437C9"/>
  </w:style>
  <w:style w:type="paragraph" w:styleId="a7">
    <w:name w:val="footer"/>
    <w:basedOn w:val="a"/>
    <w:link w:val="a8"/>
    <w:uiPriority w:val="99"/>
    <w:semiHidden/>
    <w:unhideWhenUsed/>
    <w:rsid w:val="002437C9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37C9"/>
  </w:style>
  <w:style w:type="paragraph" w:styleId="a9">
    <w:name w:val="Balloon Text"/>
    <w:basedOn w:val="a"/>
    <w:link w:val="aa"/>
    <w:uiPriority w:val="99"/>
    <w:semiHidden/>
    <w:unhideWhenUsed/>
    <w:rsid w:val="008428D5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plehova_ev</dc:creator>
  <cp:lastModifiedBy>molchanova_vd</cp:lastModifiedBy>
  <cp:revision>9</cp:revision>
  <cp:lastPrinted>2023-04-26T12:05:00Z</cp:lastPrinted>
  <dcterms:created xsi:type="dcterms:W3CDTF">2023-04-12T12:52:00Z</dcterms:created>
  <dcterms:modified xsi:type="dcterms:W3CDTF">2023-05-04T15:04:00Z</dcterms:modified>
</cp:coreProperties>
</file>